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09" w:rsidRPr="00450DF6" w:rsidRDefault="00450DF6" w:rsidP="00450D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0DF6">
        <w:rPr>
          <w:rFonts w:ascii="標楷體" w:eastAsia="標楷體" w:hAnsi="標楷體" w:hint="eastAsia"/>
          <w:b/>
          <w:sz w:val="32"/>
          <w:szCs w:val="32"/>
        </w:rPr>
        <w:t>外籍看護工施暴或受虐，只是冰山一角！</w:t>
      </w:r>
    </w:p>
    <w:p w:rsidR="00450DF6" w:rsidRPr="00450DF6" w:rsidRDefault="00450DF6" w:rsidP="00450D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0DF6">
        <w:rPr>
          <w:rFonts w:ascii="標楷體" w:eastAsia="標楷體" w:hAnsi="標楷體" w:hint="eastAsia"/>
          <w:b/>
          <w:sz w:val="32"/>
          <w:szCs w:val="32"/>
        </w:rPr>
        <w:t>家總呼籲建立</w:t>
      </w:r>
      <w:r w:rsidRPr="00450DF6">
        <w:rPr>
          <w:rFonts w:ascii="新細明體" w:eastAsia="新細明體" w:hAnsi="新細明體" w:hint="eastAsia"/>
          <w:b/>
          <w:sz w:val="32"/>
          <w:szCs w:val="32"/>
        </w:rPr>
        <w:t>「</w:t>
      </w:r>
      <w:r w:rsidRPr="00450DF6">
        <w:rPr>
          <w:rFonts w:ascii="標楷體" w:eastAsia="標楷體" w:hAnsi="標楷體" w:hint="eastAsia"/>
          <w:b/>
          <w:sz w:val="32"/>
          <w:szCs w:val="32"/>
        </w:rPr>
        <w:t>家庭照顧巡守隊</w:t>
      </w:r>
      <w:r w:rsidRPr="00450DF6">
        <w:rPr>
          <w:rFonts w:ascii="新細明體" w:eastAsia="新細明體" w:hAnsi="新細明體" w:hint="eastAsia"/>
          <w:b/>
          <w:sz w:val="32"/>
          <w:szCs w:val="32"/>
        </w:rPr>
        <w:t>」</w:t>
      </w:r>
      <w:r w:rsidRPr="00450DF6">
        <w:rPr>
          <w:rFonts w:ascii="標楷體" w:eastAsia="標楷體" w:hAnsi="標楷體" w:hint="eastAsia"/>
          <w:b/>
          <w:sz w:val="32"/>
          <w:szCs w:val="32"/>
        </w:rPr>
        <w:t>協助家庭監督照顧品質</w:t>
      </w:r>
    </w:p>
    <w:p w:rsidR="00445F09" w:rsidRDefault="00383604" w:rsidP="00383604">
      <w:pPr>
        <w:widowControl/>
        <w:shd w:val="clear" w:color="auto" w:fill="FFFFFF"/>
        <w:spacing w:beforeLines="50" w:before="180" w:line="400" w:lineRule="exact"/>
        <w:outlineLvl w:val="1"/>
        <w:rPr>
          <w:rFonts w:ascii="標楷體" w:eastAsia="標楷體" w:hAnsi="標楷體" w:cs="Arial"/>
          <w:bCs/>
          <w:color w:val="3E3A39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(北市訊)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同一天，出現了兩則新聞，一則是新北市發生外籍看護工對失智阿嬤施暴；一則是台中市的洗腎阿嬤對外籍看護工施暴。</w:t>
      </w:r>
    </w:p>
    <w:p w:rsidR="00445F09" w:rsidRPr="00383604" w:rsidRDefault="00445F09" w:rsidP="00383604">
      <w:pPr>
        <w:widowControl/>
        <w:shd w:val="clear" w:color="auto" w:fill="FFFFFF"/>
        <w:spacing w:beforeLines="50" w:before="180" w:line="400" w:lineRule="exact"/>
        <w:outlineLvl w:val="1"/>
        <w:rPr>
          <w:rFonts w:ascii="標楷體" w:eastAsia="標楷體" w:hAnsi="標楷體" w:cs="Arial"/>
          <w:bCs/>
          <w:color w:val="3E3A39"/>
          <w:kern w:val="0"/>
          <w:sz w:val="25"/>
          <w:szCs w:val="25"/>
        </w:rPr>
      </w:pP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這不是個案，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而是冰山一角，暴露了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全國22萬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個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聘僱外籍看護工家庭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，每日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提心吊膽的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窘境</w:t>
      </w:r>
      <w:r w:rsidR="00383604">
        <w:rPr>
          <w:rFonts w:ascii="微軟正黑體" w:eastAsia="微軟正黑體" w:hAnsi="微軟正黑體" w:cs="Arial" w:hint="eastAsia"/>
          <w:bCs/>
          <w:color w:val="3E3A39"/>
          <w:kern w:val="0"/>
          <w:sz w:val="25"/>
          <w:szCs w:val="25"/>
        </w:rPr>
        <w:t>：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既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擔心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受照顧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家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人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是否被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外勞善待</w:t>
      </w:r>
      <w:r w:rsidR="00383604">
        <w:rPr>
          <w:rFonts w:ascii="微軟正黑體" w:eastAsia="微軟正黑體" w:hAnsi="微軟正黑體" w:cs="Arial" w:hint="eastAsia"/>
          <w:bCs/>
          <w:color w:val="3E3A39"/>
          <w:kern w:val="0"/>
          <w:sz w:val="25"/>
          <w:szCs w:val="25"/>
        </w:rPr>
        <w:t>？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也要小心處理與外籍看護工在語言、文化上的隔閡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，或擔心外勞逃跑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。</w:t>
      </w:r>
    </w:p>
    <w:p w:rsidR="00383604" w:rsidRDefault="00445F09" w:rsidP="00383604">
      <w:pPr>
        <w:widowControl/>
        <w:shd w:val="clear" w:color="auto" w:fill="FFFFFF"/>
        <w:spacing w:beforeLines="50" w:before="180" w:line="400" w:lineRule="exact"/>
        <w:outlineLvl w:val="1"/>
        <w:rPr>
          <w:rFonts w:ascii="標楷體" w:eastAsia="標楷體" w:hAnsi="標楷體" w:cs="Arial"/>
          <w:bCs/>
          <w:color w:val="3E3A39"/>
          <w:kern w:val="0"/>
          <w:sz w:val="25"/>
          <w:szCs w:val="25"/>
        </w:rPr>
      </w:pP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雖然有不少家庭找到值得信賴的外籍看護工，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就曾聽說有外勞請假一個月返國後，全家人在巷口熱淚盈地迎接</w:t>
      </w:r>
      <w:r w:rsidR="00383604">
        <w:rPr>
          <w:rFonts w:ascii="新細明體" w:eastAsia="新細明體" w:hAnsi="新細明體" w:cs="Arial" w:hint="eastAsia"/>
          <w:bCs/>
          <w:color w:val="3E3A39"/>
          <w:kern w:val="0"/>
          <w:sz w:val="25"/>
          <w:szCs w:val="25"/>
        </w:rPr>
        <w:t>。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但也有不少家庭抱怨外籍看護工不合格，向仲介公司反映常</w:t>
      </w:r>
      <w:r w:rsidR="00383604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三推四阻、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求助無門</w:t>
      </w:r>
      <w:r w:rsidR="00383604">
        <w:rPr>
          <w:rFonts w:ascii="新細明體" w:eastAsia="新細明體" w:hAnsi="新細明體" w:cs="Arial" w:hint="eastAsia"/>
          <w:bCs/>
          <w:color w:val="3E3A39"/>
          <w:kern w:val="0"/>
          <w:sz w:val="25"/>
          <w:szCs w:val="25"/>
        </w:rPr>
        <w:t>。</w:t>
      </w:r>
    </w:p>
    <w:p w:rsidR="00445F09" w:rsidRPr="00383604" w:rsidRDefault="00C024EF" w:rsidP="00383604">
      <w:pPr>
        <w:widowControl/>
        <w:shd w:val="clear" w:color="auto" w:fill="FFFFFF"/>
        <w:spacing w:beforeLines="50" w:before="180" w:line="400" w:lineRule="exact"/>
        <w:outlineLvl w:val="1"/>
        <w:rPr>
          <w:rFonts w:ascii="標楷體" w:eastAsia="標楷體" w:hAnsi="標楷體" w:cs="Arial"/>
          <w:bCs/>
          <w:color w:val="3E3A39"/>
          <w:kern w:val="0"/>
          <w:sz w:val="25"/>
          <w:szCs w:val="25"/>
        </w:rPr>
      </w:pP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家總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始終主張，就長期目標，政府應訂定「</w:t>
      </w:r>
      <w:r w:rsidR="00445F09" w:rsidRPr="0040523A">
        <w:rPr>
          <w:rFonts w:ascii="標楷體" w:eastAsia="標楷體" w:hAnsi="標楷體" w:cs="Arial" w:hint="eastAsia"/>
          <w:b/>
          <w:bCs/>
          <w:color w:val="3E3A39"/>
          <w:kern w:val="0"/>
          <w:sz w:val="25"/>
          <w:szCs w:val="25"/>
          <w:u w:val="single"/>
        </w:rPr>
        <w:t>外籍看護工退場計畫</w:t>
      </w:r>
      <w:r w:rsidR="00383604" w:rsidRPr="0040523A">
        <w:rPr>
          <w:rFonts w:ascii="標楷體" w:eastAsia="標楷體" w:hAnsi="標楷體" w:cs="Arial" w:hint="eastAsia"/>
          <w:b/>
          <w:bCs/>
          <w:color w:val="3E3A39"/>
          <w:kern w:val="0"/>
          <w:sz w:val="25"/>
          <w:szCs w:val="25"/>
          <w:u w:val="single"/>
        </w:rPr>
        <w:t>與時間表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」，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以本國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的人力物力發展在地長期照顧服務體系。但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政府失職，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台灣起步太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晚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，目前已累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計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的22萬名外籍看護工，也不能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以鴕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鳥心態，漠視他們的存在，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這也等於</w:t>
      </w:r>
      <w:r w:rsidR="00445F09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陷22萬家庭於猜忌、爭執、衝突的照顧處境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，政府是間接加害人</w:t>
      </w: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。</w:t>
      </w:r>
    </w:p>
    <w:p w:rsidR="00450DF6" w:rsidRDefault="00450DF6" w:rsidP="00383604">
      <w:pPr>
        <w:widowControl/>
        <w:shd w:val="clear" w:color="auto" w:fill="FFFFFF"/>
        <w:spacing w:beforeLines="50" w:before="180" w:line="400" w:lineRule="exact"/>
        <w:outlineLvl w:val="1"/>
        <w:rPr>
          <w:rFonts w:ascii="標楷體" w:eastAsia="標楷體" w:hAnsi="標楷體" w:cs="Arial"/>
          <w:bCs/>
          <w:color w:val="3E3A39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例如，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外勞逃跑</w:t>
      </w: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被認定是</w:t>
      </w:r>
      <w:r w:rsid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雇主責任，除了罰款，申請</w:t>
      </w:r>
      <w:r w:rsidR="00E20438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資格</w:t>
      </w: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會被</w:t>
      </w:r>
      <w:r w:rsidR="00E20438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凍結三個月，才能重新申請</w:t>
      </w:r>
      <w:r>
        <w:rPr>
          <w:rFonts w:ascii="新細明體" w:eastAsia="新細明體" w:hAnsi="新細明體" w:cs="Arial" w:hint="eastAsia"/>
          <w:bCs/>
          <w:color w:val="3E3A39"/>
          <w:kern w:val="0"/>
          <w:sz w:val="25"/>
          <w:szCs w:val="25"/>
        </w:rPr>
        <w:t>；</w:t>
      </w:r>
      <w:r w:rsidR="00E20438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若再加上仲介公司重新引進需耗時三個月以上，</w:t>
      </w: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前後需要</w:t>
      </w:r>
      <w:r w:rsidR="00E20438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半年</w:t>
      </w: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時間</w:t>
      </w:r>
      <w:r>
        <w:rPr>
          <w:rFonts w:ascii="新細明體" w:eastAsia="新細明體" w:hAnsi="新細明體" w:cs="Arial" w:hint="eastAsia"/>
          <w:bCs/>
          <w:color w:val="3E3A39"/>
          <w:kern w:val="0"/>
          <w:sz w:val="25"/>
          <w:szCs w:val="25"/>
        </w:rPr>
        <w:t>。這也</w:t>
      </w: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造成雇主以防賊態度面對外勞，管理不盡合理</w:t>
      </w:r>
      <w:r>
        <w:rPr>
          <w:rFonts w:ascii="新細明體" w:eastAsia="新細明體" w:hAnsi="新細明體" w:cs="Arial" w:hint="eastAsia"/>
          <w:bCs/>
          <w:color w:val="3E3A39"/>
          <w:kern w:val="0"/>
          <w:sz w:val="25"/>
          <w:szCs w:val="25"/>
        </w:rPr>
        <w:t>。</w:t>
      </w:r>
    </w:p>
    <w:p w:rsidR="00643350" w:rsidRPr="00383604" w:rsidRDefault="00E20438" w:rsidP="00383604">
      <w:pPr>
        <w:widowControl/>
        <w:shd w:val="clear" w:color="auto" w:fill="FFFFFF"/>
        <w:spacing w:beforeLines="50" w:before="180" w:line="400" w:lineRule="exact"/>
        <w:outlineLvl w:val="1"/>
        <w:rPr>
          <w:rFonts w:ascii="標楷體" w:eastAsia="標楷體" w:hAnsi="標楷體"/>
          <w:color w:val="000000" w:themeColor="text1"/>
          <w:sz w:val="25"/>
          <w:szCs w:val="25"/>
        </w:rPr>
      </w:pPr>
      <w:r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此外，</w:t>
      </w:r>
      <w:r w:rsidR="00450DF6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政府服務也不是很友善於已聘僱外勞的家庭，</w:t>
      </w:r>
      <w:r w:rsidR="00643350" w:rsidRPr="00383604">
        <w:rPr>
          <w:rFonts w:ascii="標楷體" w:eastAsia="標楷體" w:hAnsi="標楷體" w:hint="eastAsia"/>
          <w:sz w:val="25"/>
          <w:szCs w:val="25"/>
        </w:rPr>
        <w:t>以「</w:t>
      </w:r>
      <w:r w:rsidR="00643350" w:rsidRPr="0040523A">
        <w:rPr>
          <w:rFonts w:ascii="標楷體" w:eastAsia="標楷體" w:hAnsi="標楷體" w:hint="eastAsia"/>
          <w:b/>
          <w:sz w:val="25"/>
          <w:szCs w:val="25"/>
          <w:u w:val="single"/>
        </w:rPr>
        <w:t>聘請外籍看護工家庭，是否能申請喘息服務</w:t>
      </w:r>
      <w:r w:rsidR="00643350" w:rsidRPr="00383604">
        <w:rPr>
          <w:rFonts w:ascii="標楷體" w:eastAsia="標楷體" w:hAnsi="標楷體" w:hint="eastAsia"/>
          <w:sz w:val="25"/>
          <w:szCs w:val="25"/>
        </w:rPr>
        <w:t>」為例，</w:t>
      </w:r>
      <w:r w:rsidR="00887F51" w:rsidRPr="00383604">
        <w:rPr>
          <w:rFonts w:ascii="標楷體" w:eastAsia="標楷體" w:hAnsi="標楷體" w:hint="eastAsia"/>
          <w:sz w:val="25"/>
          <w:szCs w:val="25"/>
        </w:rPr>
        <w:t>目前中央規定</w:t>
      </w:r>
      <w:r w:rsidR="00643350" w:rsidRPr="00383604">
        <w:rPr>
          <w:rFonts w:ascii="標楷體" w:eastAsia="標楷體" w:hAnsi="標楷體" w:hint="eastAsia"/>
          <w:sz w:val="25"/>
          <w:szCs w:val="25"/>
        </w:rPr>
        <w:t>「</w:t>
      </w:r>
      <w:r w:rsidR="00887F51" w:rsidRPr="00383604">
        <w:rPr>
          <w:rFonts w:ascii="標楷體" w:eastAsia="標楷體" w:hAnsi="標楷體" w:hint="eastAsia"/>
          <w:sz w:val="25"/>
          <w:szCs w:val="25"/>
        </w:rPr>
        <w:t>外籍看護工休假或返國時超過一個月，可申請喘息服務</w:t>
      </w:r>
      <w:r w:rsidR="00643350" w:rsidRPr="00383604">
        <w:rPr>
          <w:rFonts w:ascii="標楷體" w:eastAsia="標楷體" w:hAnsi="標楷體" w:hint="eastAsia"/>
          <w:sz w:val="25"/>
          <w:szCs w:val="25"/>
        </w:rPr>
        <w:t>」</w:t>
      </w:r>
      <w:r w:rsidR="00887F51" w:rsidRPr="00383604">
        <w:rPr>
          <w:rFonts w:ascii="標楷體" w:eastAsia="標楷體" w:hAnsi="標楷體" w:hint="eastAsia"/>
          <w:sz w:val="25"/>
          <w:szCs w:val="25"/>
        </w:rPr>
        <w:t>，但目前各縣市</w:t>
      </w:r>
      <w:r w:rsidR="00643350" w:rsidRPr="00383604">
        <w:rPr>
          <w:rFonts w:ascii="標楷體" w:eastAsia="標楷體" w:hAnsi="標楷體" w:hint="eastAsia"/>
          <w:sz w:val="25"/>
          <w:szCs w:val="25"/>
        </w:rPr>
        <w:t>實際做法不一，</w:t>
      </w:r>
      <w:r w:rsidR="00887F51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22縣市中僅</w:t>
      </w:r>
      <w:r w:rsidR="00940855">
        <w:rPr>
          <w:rFonts w:ascii="標楷體" w:eastAsia="標楷體" w:hAnsi="標楷體" w:hint="eastAsia"/>
          <w:color w:val="000000" w:themeColor="text1"/>
          <w:sz w:val="25"/>
          <w:szCs w:val="25"/>
        </w:rPr>
        <w:t>8</w:t>
      </w:r>
      <w:r w:rsidR="00643350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個縣市能做到照顧沒有空窗期「無縫接軌」，包括：</w:t>
      </w:r>
    </w:p>
    <w:p w:rsidR="00643350" w:rsidRPr="00383604" w:rsidRDefault="00887F51" w:rsidP="00383604">
      <w:pPr>
        <w:pStyle w:val="a3"/>
        <w:widowControl/>
        <w:numPr>
          <w:ilvl w:val="0"/>
          <w:numId w:val="6"/>
        </w:numPr>
        <w:shd w:val="clear" w:color="auto" w:fill="FFFFFF"/>
        <w:spacing w:beforeLines="50" w:before="180" w:line="400" w:lineRule="exact"/>
        <w:ind w:leftChars="0"/>
        <w:outlineLvl w:val="1"/>
        <w:rPr>
          <w:rFonts w:ascii="標楷體" w:eastAsia="標楷體" w:hAnsi="標楷體"/>
          <w:color w:val="000000" w:themeColor="text1"/>
          <w:sz w:val="25"/>
          <w:szCs w:val="25"/>
        </w:rPr>
      </w:pP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台北市、桃園縣、新竹縣、苗栗縣、基隆市、花蓮縣、澎湖縣</w:t>
      </w:r>
      <w:r w:rsidR="00481F7F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、連江縣</w:t>
      </w:r>
      <w:r w:rsidR="00643350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規定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「</w:t>
      </w:r>
      <w:r w:rsidRPr="00383604">
        <w:rPr>
          <w:rFonts w:ascii="標楷體" w:eastAsia="標楷體" w:hAnsi="標楷體" w:cs="新細明體" w:hint="eastAsia"/>
          <w:color w:val="000000"/>
          <w:kern w:val="0"/>
          <w:sz w:val="25"/>
          <w:szCs w:val="25"/>
        </w:rPr>
        <w:t>外籍監護工休假離境一個月,可以</w:t>
      </w:r>
      <w:r w:rsidRPr="00383604">
        <w:rPr>
          <w:rFonts w:ascii="標楷體" w:eastAsia="標楷體" w:hAnsi="標楷體" w:cs="新細明體" w:hint="eastAsia"/>
          <w:bCs/>
          <w:color w:val="000000"/>
          <w:kern w:val="0"/>
          <w:sz w:val="25"/>
          <w:szCs w:val="25"/>
        </w:rPr>
        <w:t>提前申請</w:t>
      </w:r>
      <w:r w:rsidRPr="00383604">
        <w:rPr>
          <w:rFonts w:ascii="標楷體" w:eastAsia="標楷體" w:hAnsi="標楷體" w:cs="新細明體" w:hint="eastAsia"/>
          <w:color w:val="000000"/>
          <w:kern w:val="0"/>
          <w:sz w:val="25"/>
          <w:szCs w:val="25"/>
        </w:rPr>
        <w:t>喘息服</w:t>
      </w:r>
      <w:r w:rsidR="00450DF6">
        <w:rPr>
          <w:rFonts w:ascii="新細明體" w:eastAsia="新細明體" w:hAnsi="新細明體" w:cs="新細明體" w:hint="eastAsia"/>
          <w:color w:val="000000"/>
          <w:kern w:val="0"/>
          <w:sz w:val="25"/>
          <w:szCs w:val="25"/>
        </w:rPr>
        <w:t>」</w:t>
      </w:r>
      <w:r w:rsidRPr="00383604">
        <w:rPr>
          <w:rFonts w:ascii="標楷體" w:eastAsia="標楷體" w:hAnsi="標楷體" w:cs="新細明體" w:hint="eastAsia"/>
          <w:color w:val="000000"/>
          <w:kern w:val="0"/>
          <w:sz w:val="25"/>
          <w:szCs w:val="25"/>
        </w:rPr>
        <w:t>，</w:t>
      </w:r>
      <w:r w:rsidR="00450DF6">
        <w:rPr>
          <w:rFonts w:ascii="標楷體" w:eastAsia="標楷體" w:hAnsi="標楷體" w:cs="新細明體" w:hint="eastAsia"/>
          <w:color w:val="000000"/>
          <w:kern w:val="0"/>
          <w:sz w:val="25"/>
          <w:szCs w:val="25"/>
        </w:rPr>
        <w:t>有利家庭照顧者事前安排，可以</w:t>
      </w:r>
      <w:r w:rsidR="00450DF6">
        <w:rPr>
          <w:rFonts w:ascii="新細明體" w:eastAsia="新細明體" w:hAnsi="新細明體" w:cs="新細明體" w:hint="eastAsia"/>
          <w:color w:val="000000"/>
          <w:kern w:val="0"/>
          <w:sz w:val="25"/>
          <w:szCs w:val="25"/>
        </w:rPr>
        <w:t>「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無縫接軌」。</w:t>
      </w:r>
    </w:p>
    <w:p w:rsidR="00643350" w:rsidRPr="00383604" w:rsidRDefault="00DB7917" w:rsidP="00383604">
      <w:pPr>
        <w:pStyle w:val="a3"/>
        <w:widowControl/>
        <w:numPr>
          <w:ilvl w:val="0"/>
          <w:numId w:val="6"/>
        </w:numPr>
        <w:shd w:val="clear" w:color="auto" w:fill="FFFFFF"/>
        <w:spacing w:beforeLines="50" w:before="180" w:line="400" w:lineRule="exact"/>
        <w:ind w:leftChars="0"/>
        <w:outlineLvl w:val="1"/>
        <w:rPr>
          <w:rFonts w:ascii="標楷體" w:eastAsia="標楷體" w:hAnsi="標楷體"/>
          <w:color w:val="000000" w:themeColor="text1"/>
          <w:sz w:val="25"/>
          <w:szCs w:val="25"/>
        </w:rPr>
      </w:pP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新北市、新竹市、</w:t>
      </w:r>
      <w:r w:rsidR="00481F7F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台中市、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彰化縣、南投縣、台南市、高雄市</w:t>
      </w:r>
      <w:r w:rsidR="00481F7F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、嘉義市、屏東縣、宜蘭縣、台東縣、金門縣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等</w:t>
      </w:r>
      <w:r w:rsidR="00481F7F">
        <w:rPr>
          <w:rFonts w:ascii="標楷體" w:eastAsia="標楷體" w:hAnsi="標楷體" w:hint="eastAsia"/>
          <w:color w:val="000000" w:themeColor="text1"/>
          <w:sz w:val="25"/>
          <w:szCs w:val="25"/>
        </w:rPr>
        <w:t>12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縣市「必須</w:t>
      </w:r>
      <w:r w:rsidR="00887F51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等到外籍看護工離境才能申請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」</w:t>
      </w:r>
      <w:r w:rsidR="00481F7F">
        <w:rPr>
          <w:rFonts w:ascii="標楷體" w:eastAsia="標楷體" w:hAnsi="標楷體" w:hint="eastAsia"/>
          <w:color w:val="000000" w:themeColor="text1"/>
          <w:sz w:val="25"/>
          <w:szCs w:val="25"/>
        </w:rPr>
        <w:t>或是</w:t>
      </w:r>
      <w:r w:rsidR="00481F7F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「必須</w:t>
      </w:r>
      <w:r w:rsidR="00481F7F">
        <w:rPr>
          <w:rFonts w:ascii="標楷體" w:eastAsia="標楷體" w:hAnsi="標楷體" w:hint="eastAsia"/>
          <w:color w:val="000000" w:themeColor="text1"/>
          <w:sz w:val="25"/>
          <w:szCs w:val="25"/>
        </w:rPr>
        <w:t>家屬自行照顧滿一個月</w:t>
      </w:r>
      <w:r w:rsidR="00481F7F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才能申請」</w:t>
      </w:r>
      <w:r w:rsidR="00643350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。</w:t>
      </w:r>
    </w:p>
    <w:p w:rsidR="00887F51" w:rsidRPr="00383604" w:rsidRDefault="00DB7917" w:rsidP="00383604">
      <w:pPr>
        <w:pStyle w:val="a3"/>
        <w:widowControl/>
        <w:numPr>
          <w:ilvl w:val="0"/>
          <w:numId w:val="6"/>
        </w:numPr>
        <w:shd w:val="clear" w:color="auto" w:fill="FFFFFF"/>
        <w:spacing w:beforeLines="50" w:before="180" w:line="400" w:lineRule="exact"/>
        <w:ind w:leftChars="0"/>
        <w:outlineLvl w:val="1"/>
        <w:rPr>
          <w:rFonts w:ascii="標楷體" w:eastAsia="標楷體" w:hAnsi="標楷體" w:cs="Arial"/>
          <w:bCs/>
          <w:color w:val="3E3A39"/>
          <w:kern w:val="0"/>
          <w:sz w:val="25"/>
          <w:szCs w:val="25"/>
        </w:rPr>
      </w:pP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lastRenderedPageBreak/>
        <w:t>另有雲林縣、嘉義縣</w:t>
      </w:r>
      <w:r w:rsidR="00643350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，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「</w:t>
      </w:r>
      <w:r w:rsidR="00887F51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不提供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喘息服務給聘僱外籍看護工的家庭」</w:t>
      </w:r>
      <w:r w:rsidR="00643350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，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連中央規定的標準都未達</w:t>
      </w:r>
      <w:r w:rsidR="00450DF6">
        <w:rPr>
          <w:rFonts w:ascii="新細明體" w:eastAsia="新細明體" w:hAnsi="新細明體" w:hint="eastAsia"/>
          <w:color w:val="000000" w:themeColor="text1"/>
          <w:sz w:val="25"/>
          <w:szCs w:val="25"/>
        </w:rPr>
        <w:t>。</w:t>
      </w:r>
    </w:p>
    <w:p w:rsidR="00C024EF" w:rsidRPr="00383604" w:rsidRDefault="00450DF6" w:rsidP="00383604">
      <w:pPr>
        <w:widowControl/>
        <w:shd w:val="clear" w:color="auto" w:fill="FFFFFF"/>
        <w:spacing w:beforeLines="50" w:before="180" w:line="400" w:lineRule="exact"/>
        <w:outlineLvl w:val="1"/>
        <w:rPr>
          <w:rFonts w:ascii="標楷體" w:eastAsia="標楷體" w:hAnsi="標楷體" w:cs="Arial"/>
          <w:bCs/>
          <w:color w:val="3E3A39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因此，</w:t>
      </w:r>
      <w:r w:rsidR="00C024EF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家總有以下</w:t>
      </w:r>
      <w:r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幾項</w:t>
      </w:r>
      <w:r w:rsidR="00C024EF" w:rsidRPr="00383604">
        <w:rPr>
          <w:rFonts w:ascii="標楷體" w:eastAsia="標楷體" w:hAnsi="標楷體" w:cs="Arial" w:hint="eastAsia"/>
          <w:bCs/>
          <w:color w:val="3E3A39"/>
          <w:kern w:val="0"/>
          <w:sz w:val="25"/>
          <w:szCs w:val="25"/>
        </w:rPr>
        <w:t>建議：</w:t>
      </w:r>
    </w:p>
    <w:p w:rsidR="00C024EF" w:rsidRPr="00383604" w:rsidRDefault="00643350" w:rsidP="00383604">
      <w:pPr>
        <w:pStyle w:val="a3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政府應重新檢討外勞聘僱政策，修正其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對家庭照顧者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不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盡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合理處，例如要求所有縣市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必須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落實</w:t>
      </w:r>
      <w:r w:rsidR="00383604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「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友善喘息服務</w:t>
      </w:r>
      <w:r w:rsidR="00383604"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」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政策。</w:t>
      </w:r>
    </w:p>
    <w:p w:rsidR="00643350" w:rsidRPr="00383604" w:rsidRDefault="00643350" w:rsidP="00383604">
      <w:pPr>
        <w:pStyle w:val="a3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40523A">
        <w:rPr>
          <w:rFonts w:ascii="標楷體" w:eastAsia="標楷體" w:hAnsi="標楷體" w:hint="eastAsia"/>
          <w:b/>
          <w:color w:val="000000" w:themeColor="text1"/>
          <w:sz w:val="25"/>
          <w:szCs w:val="25"/>
          <w:u w:val="single"/>
        </w:rPr>
        <w:t>由政府與民間組織共同推動成立「家庭照顧巡守隊</w:t>
      </w:r>
      <w:r w:rsidRPr="0040523A">
        <w:rPr>
          <w:rFonts w:ascii="標楷體" w:eastAsia="標楷體" w:hAnsi="標楷體" w:hint="eastAsia"/>
          <w:color w:val="000000" w:themeColor="text1"/>
          <w:sz w:val="25"/>
          <w:szCs w:val="25"/>
          <w:u w:val="single"/>
        </w:rPr>
        <w:t>」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，建立家庭訪視標準程序，派遣家庭照顧巡守隊員，協助家庭監督外籍看護工品質，例如受照顧者人身健康、居家環境整齊安全等；另外也協助家庭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面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對仲介公司溝通。</w:t>
      </w:r>
    </w:p>
    <w:p w:rsidR="00445F09" w:rsidRDefault="00383604" w:rsidP="00383604">
      <w:pPr>
        <w:pStyle w:val="a3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「家庭照顧巡守隊」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應</w:t>
      </w:r>
      <w:r w:rsidRPr="0040523A">
        <w:rPr>
          <w:rFonts w:ascii="標楷體" w:eastAsia="標楷體" w:hAnsi="標楷體" w:hint="eastAsia"/>
          <w:b/>
          <w:color w:val="000000" w:themeColor="text1"/>
          <w:sz w:val="25"/>
          <w:szCs w:val="25"/>
          <w:u w:val="single"/>
        </w:rPr>
        <w:t>優先聘僱家庭照顧者畢業生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(已經卸下照顧責任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者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)，</w:t>
      </w:r>
      <w:r w:rsidR="00450DF6">
        <w:rPr>
          <w:rFonts w:ascii="標楷體" w:eastAsia="標楷體" w:hAnsi="標楷體" w:hint="eastAsia"/>
          <w:color w:val="000000" w:themeColor="text1"/>
          <w:sz w:val="25"/>
          <w:szCs w:val="25"/>
        </w:rPr>
        <w:t>有效利用它們的寶貴經驗貢獻，</w:t>
      </w:r>
      <w:r w:rsidRPr="00383604">
        <w:rPr>
          <w:rFonts w:ascii="標楷體" w:eastAsia="標楷體" w:hAnsi="標楷體" w:hint="eastAsia"/>
          <w:color w:val="000000" w:themeColor="text1"/>
          <w:sz w:val="25"/>
          <w:szCs w:val="25"/>
        </w:rPr>
        <w:t>也能促進家庭照顧者的再就業。</w:t>
      </w:r>
    </w:p>
    <w:p w:rsidR="0040523A" w:rsidRPr="006612D4" w:rsidRDefault="007901A2" w:rsidP="006612D4">
      <w:pPr>
        <w:adjustRightInd w:val="0"/>
        <w:snapToGrid w:val="0"/>
        <w:spacing w:beforeLines="50" w:before="180" w:line="400" w:lineRule="exact"/>
        <w:ind w:firstLineChars="226" w:firstLine="565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家庭照顧者時常獨自面對所有的照顧問題，卻束手無策。家庭照顧者關懷總會提供單一窗口諮詢服務，若遇到任何照顧過程中的問題</w:t>
      </w:r>
      <w:r>
        <w:rPr>
          <w:rFonts w:hint="eastAsia"/>
          <w:color w:val="000000"/>
          <w:sz w:val="25"/>
          <w:szCs w:val="25"/>
          <w:shd w:val="clear" w:color="auto" w:fill="FFFFFF"/>
        </w:rPr>
        <w:t>，</w:t>
      </w:r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請撥打家庭照顧者關懷專線0800-50-727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2(台語:有你</w:t>
      </w:r>
      <w:r>
        <w:rPr>
          <w:rFonts w:hint="eastAsia"/>
          <w:color w:val="000000"/>
          <w:sz w:val="25"/>
          <w:szCs w:val="25"/>
          <w:shd w:val="clear" w:color="auto" w:fill="FFFFFF"/>
        </w:rPr>
        <w:t>，</w:t>
      </w:r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真好</w:t>
      </w:r>
      <w:r>
        <w:rPr>
          <w:rFonts w:ascii="文鼎誰的字體" w:eastAsia="文鼎誰的字體" w:hint="eastAsia"/>
          <w:color w:val="000000"/>
          <w:sz w:val="25"/>
          <w:szCs w:val="25"/>
          <w:shd w:val="clear" w:color="auto" w:fill="FFFFFF"/>
        </w:rPr>
        <w:t>、</w:t>
      </w:r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真好)</w:t>
      </w:r>
    </w:p>
    <w:p w:rsidR="0040523A" w:rsidRPr="0040523A" w:rsidRDefault="0040523A" w:rsidP="0040523A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40523A">
        <w:rPr>
          <w:rFonts w:ascii="標楷體" w:eastAsia="標楷體" w:hAnsi="標楷體" w:hint="eastAsia"/>
          <w:color w:val="000000" w:themeColor="text1"/>
          <w:sz w:val="25"/>
          <w:szCs w:val="25"/>
        </w:rPr>
        <w:t>(附件)各縣市「外籍監護工休假返國空窗期，家庭是否能申請喘息服務</w:t>
      </w:r>
      <w:r w:rsidRPr="0040523A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？</w:t>
      </w:r>
      <w:r w:rsidRPr="0040523A">
        <w:rPr>
          <w:rFonts w:ascii="標楷體" w:eastAsia="標楷體" w:hAnsi="標楷體" w:hint="eastAsia"/>
          <w:color w:val="000000" w:themeColor="text1"/>
          <w:sz w:val="25"/>
          <w:szCs w:val="25"/>
        </w:rPr>
        <w:t>」調查一覽表</w:t>
      </w:r>
    </w:p>
    <w:p w:rsidR="000F7283" w:rsidRDefault="0040523A" w:rsidP="000F7283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>*****************************************************************</w:t>
      </w:r>
    </w:p>
    <w:p w:rsidR="000F7283" w:rsidRDefault="000F7283" w:rsidP="000F7283">
      <w:pPr>
        <w:adjustRightInd w:val="0"/>
        <w:snapToGrid w:val="0"/>
        <w:spacing w:beforeLines="50" w:before="180" w:line="400" w:lineRule="exact"/>
        <w:jc w:val="both"/>
        <w:rPr>
          <w:rFonts w:ascii="微軟正黑體" w:eastAsia="微軟正黑體" w:hAnsi="微軟正黑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>聯絡人</w:t>
      </w:r>
      <w:r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：</w:t>
      </w:r>
    </w:p>
    <w:p w:rsidR="000F7283" w:rsidRDefault="000F7283" w:rsidP="000F7283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>家庭照顧者關懷總會秘書長陳景寧</w:t>
      </w:r>
      <w:r w:rsidR="0040523A">
        <w:rPr>
          <w:rFonts w:ascii="標楷體" w:eastAsia="標楷體" w:hAnsi="標楷體" w:hint="eastAsia"/>
          <w:color w:val="000000" w:themeColor="text1"/>
          <w:sz w:val="25"/>
          <w:szCs w:val="25"/>
        </w:rPr>
        <w:t>2585-5171轉11</w:t>
      </w:r>
      <w:r w:rsidR="0040523A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、</w:t>
      </w: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>0933-206052</w:t>
      </w:r>
    </w:p>
    <w:p w:rsidR="000F7283" w:rsidRDefault="000F7283" w:rsidP="000F7283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>副秘書長袁慧文</w:t>
      </w:r>
      <w:r w:rsidR="0040523A">
        <w:rPr>
          <w:rFonts w:ascii="標楷體" w:eastAsia="標楷體" w:hAnsi="標楷體" w:hint="eastAsia"/>
          <w:color w:val="000000" w:themeColor="text1"/>
          <w:sz w:val="25"/>
          <w:szCs w:val="25"/>
        </w:rPr>
        <w:t>2585-5171轉13</w:t>
      </w:r>
      <w:r w:rsidR="0040523A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、</w:t>
      </w:r>
      <w:r w:rsidRPr="000F7283">
        <w:rPr>
          <w:rFonts w:ascii="標楷體" w:eastAsia="標楷體" w:hAnsi="標楷體"/>
          <w:color w:val="000000" w:themeColor="text1"/>
          <w:sz w:val="25"/>
          <w:szCs w:val="25"/>
        </w:rPr>
        <w:t>0985-328-420</w:t>
      </w:r>
    </w:p>
    <w:p w:rsidR="000F7283" w:rsidRDefault="000F7283" w:rsidP="000F7283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40523A" w:rsidRPr="000F7283" w:rsidRDefault="0040523A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</w:p>
    <w:sectPr w:rsidR="0040523A" w:rsidRPr="000F728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19" w:rsidRDefault="00BB3D19" w:rsidP="00450DF6">
      <w:r>
        <w:separator/>
      </w:r>
    </w:p>
  </w:endnote>
  <w:endnote w:type="continuationSeparator" w:id="0">
    <w:p w:rsidR="00BB3D19" w:rsidRDefault="00BB3D19" w:rsidP="0045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誰的字體">
    <w:panose1 w:val="0201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56906"/>
      <w:docPartObj>
        <w:docPartGallery w:val="Page Numbers (Bottom of Page)"/>
        <w:docPartUnique/>
      </w:docPartObj>
    </w:sdtPr>
    <w:sdtEndPr/>
    <w:sdtContent>
      <w:p w:rsidR="000F7283" w:rsidRDefault="000F72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A2" w:rsidRPr="007901A2">
          <w:rPr>
            <w:noProof/>
            <w:lang w:val="zh-TW"/>
          </w:rPr>
          <w:t>1</w:t>
        </w:r>
        <w:r>
          <w:fldChar w:fldCharType="end"/>
        </w:r>
      </w:p>
    </w:sdtContent>
  </w:sdt>
  <w:p w:rsidR="000F7283" w:rsidRDefault="000F72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19" w:rsidRDefault="00BB3D19" w:rsidP="00450DF6">
      <w:r>
        <w:separator/>
      </w:r>
    </w:p>
  </w:footnote>
  <w:footnote w:type="continuationSeparator" w:id="0">
    <w:p w:rsidR="00BB3D19" w:rsidRDefault="00BB3D19" w:rsidP="0045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3A" w:rsidRDefault="0040523A">
    <w:pPr>
      <w:pStyle w:val="a7"/>
      <w:rPr>
        <w:sz w:val="24"/>
        <w:szCs w:val="24"/>
      </w:rPr>
    </w:pPr>
    <w:r w:rsidRPr="0040523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4C17F" wp14:editId="686FDA8F">
              <wp:simplePos x="0" y="0"/>
              <wp:positionH relativeFrom="column">
                <wp:posOffset>844825</wp:posOffset>
              </wp:positionH>
              <wp:positionV relativeFrom="paragraph">
                <wp:posOffset>304</wp:posOffset>
              </wp:positionV>
              <wp:extent cx="4587903" cy="1403985"/>
              <wp:effectExtent l="0" t="0" r="3175" b="952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9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523A" w:rsidRPr="0040523A" w:rsidRDefault="0040523A" w:rsidP="0040523A">
                          <w:pPr>
                            <w:pStyle w:val="a7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40523A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中華民國家庭照顧者關懷總會【新聞稿】</w:t>
                          </w:r>
                        </w:p>
                        <w:p w:rsidR="0040523A" w:rsidRPr="0040523A" w:rsidRDefault="0040523A" w:rsidP="0040523A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  <w:tab w:val="left" w:pos="3080"/>
                            </w:tabs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40523A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發布日期：104年10月21日</w:t>
                          </w:r>
                          <w:r w:rsidRPr="0040523A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B4C17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6.5pt;margin-top:0;width:36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" stroked="f">
              <v:textbox style="mso-fit-shape-to-text:t">
                <w:txbxContent>
                  <w:p w:rsidR="0040523A" w:rsidRPr="0040523A" w:rsidRDefault="0040523A" w:rsidP="0040523A">
                    <w:pPr>
                      <w:pStyle w:val="a7"/>
                      <w:rPr>
                        <w:rFonts w:ascii="微軟正黑體" w:eastAsia="微軟正黑體" w:hAnsi="微軟正黑體"/>
                        <w:sz w:val="24"/>
                        <w:szCs w:val="24"/>
                      </w:rPr>
                    </w:pPr>
                    <w:r w:rsidRPr="0040523A">
                      <w:rPr>
                        <w:rFonts w:ascii="微軟正黑體" w:eastAsia="微軟正黑體" w:hAnsi="微軟正黑體" w:hint="eastAsia"/>
                        <w:sz w:val="24"/>
                        <w:szCs w:val="24"/>
                      </w:rPr>
                      <w:t>中華民國家庭照顧者關懷總會【新聞稿】</w:t>
                    </w:r>
                  </w:p>
                  <w:p w:rsidR="0040523A" w:rsidRPr="0040523A" w:rsidRDefault="0040523A" w:rsidP="0040523A">
                    <w:pPr>
                      <w:pStyle w:val="a7"/>
                      <w:tabs>
                        <w:tab w:val="clear" w:pos="4153"/>
                        <w:tab w:val="clear" w:pos="8306"/>
                        <w:tab w:val="left" w:pos="3080"/>
                      </w:tabs>
                      <w:rPr>
                        <w:rFonts w:ascii="微軟正黑體" w:eastAsia="微軟正黑體" w:hAnsi="微軟正黑體"/>
                        <w:sz w:val="24"/>
                        <w:szCs w:val="24"/>
                      </w:rPr>
                    </w:pPr>
                    <w:r w:rsidRPr="0040523A">
                      <w:rPr>
                        <w:rFonts w:ascii="微軟正黑體" w:eastAsia="微軟正黑體" w:hAnsi="微軟正黑體" w:hint="eastAsia"/>
                        <w:sz w:val="24"/>
                        <w:szCs w:val="24"/>
                      </w:rPr>
                      <w:t>發布日期：104年10月21日</w:t>
                    </w:r>
                    <w:r w:rsidRPr="0040523A">
                      <w:rPr>
                        <w:rFonts w:ascii="微軟正黑體" w:eastAsia="微軟正黑體" w:hAnsi="微軟正黑體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sz w:val="24"/>
        <w:szCs w:val="24"/>
      </w:rPr>
      <w:drawing>
        <wp:inline distT="0" distB="0" distL="0" distR="0" wp14:anchorId="67E98B46" wp14:editId="0590EBDA">
          <wp:extent cx="723569" cy="723569"/>
          <wp:effectExtent l="0" t="0" r="635" b="63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下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13" cy="72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7283" w:rsidRPr="0040523A" w:rsidRDefault="000F7283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09E9"/>
    <w:multiLevelType w:val="hybridMultilevel"/>
    <w:tmpl w:val="C0FE51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8A3F20"/>
    <w:multiLevelType w:val="hybridMultilevel"/>
    <w:tmpl w:val="F9DAAF1C"/>
    <w:lvl w:ilvl="0" w:tplc="F4F63E4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4268EE"/>
    <w:multiLevelType w:val="hybridMultilevel"/>
    <w:tmpl w:val="9E2A5B0E"/>
    <w:lvl w:ilvl="0" w:tplc="F4F63E4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161225"/>
    <w:multiLevelType w:val="hybridMultilevel"/>
    <w:tmpl w:val="B5925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F759D"/>
    <w:multiLevelType w:val="hybridMultilevel"/>
    <w:tmpl w:val="D1264130"/>
    <w:lvl w:ilvl="0" w:tplc="F4F63E4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130742"/>
    <w:multiLevelType w:val="hybridMultilevel"/>
    <w:tmpl w:val="52F6F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9"/>
    <w:rsid w:val="000F7283"/>
    <w:rsid w:val="00330940"/>
    <w:rsid w:val="00383604"/>
    <w:rsid w:val="003F2BCA"/>
    <w:rsid w:val="0040523A"/>
    <w:rsid w:val="00445F09"/>
    <w:rsid w:val="00450DF6"/>
    <w:rsid w:val="00481F7F"/>
    <w:rsid w:val="00643350"/>
    <w:rsid w:val="006612D4"/>
    <w:rsid w:val="00715609"/>
    <w:rsid w:val="007901A2"/>
    <w:rsid w:val="00887F51"/>
    <w:rsid w:val="00896B64"/>
    <w:rsid w:val="00940855"/>
    <w:rsid w:val="00BB3D19"/>
    <w:rsid w:val="00BD5235"/>
    <w:rsid w:val="00C024EF"/>
    <w:rsid w:val="00D232CC"/>
    <w:rsid w:val="00D65FDB"/>
    <w:rsid w:val="00DB7917"/>
    <w:rsid w:val="00E20438"/>
    <w:rsid w:val="00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F7CA0-1491-413A-8740-5F1C8C8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9"/>
    <w:pPr>
      <w:ind w:leftChars="200" w:left="480"/>
    </w:pPr>
  </w:style>
  <w:style w:type="character" w:styleId="a4">
    <w:name w:val="Placeholder Text"/>
    <w:basedOn w:val="a0"/>
    <w:uiPriority w:val="99"/>
    <w:semiHidden/>
    <w:rsid w:val="00DB79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7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79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D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care00</cp:lastModifiedBy>
  <cp:revision>10</cp:revision>
  <dcterms:created xsi:type="dcterms:W3CDTF">2015-10-21T07:03:00Z</dcterms:created>
  <dcterms:modified xsi:type="dcterms:W3CDTF">2015-10-21T07:36:00Z</dcterms:modified>
</cp:coreProperties>
</file>